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DDB8B" w14:textId="77777777" w:rsidR="00923691" w:rsidRDefault="00923691" w:rsidP="00A53A66">
      <w:pPr>
        <w:spacing w:line="480" w:lineRule="auto"/>
        <w:jc w:val="center"/>
        <w:rPr>
          <w:sz w:val="24"/>
          <w:szCs w:val="24"/>
        </w:rPr>
      </w:pPr>
      <w:bookmarkStart w:id="0" w:name="_GoBack"/>
      <w:bookmarkEnd w:id="0"/>
    </w:p>
    <w:p w14:paraId="3723DCFC" w14:textId="77777777" w:rsidR="0065649B" w:rsidRPr="00F526E4" w:rsidRDefault="00A53A66" w:rsidP="00A53A66">
      <w:pPr>
        <w:spacing w:line="480" w:lineRule="auto"/>
        <w:jc w:val="center"/>
        <w:rPr>
          <w:sz w:val="24"/>
          <w:szCs w:val="24"/>
        </w:rPr>
      </w:pPr>
      <w:r w:rsidRPr="00F526E4">
        <w:rPr>
          <w:sz w:val="24"/>
          <w:szCs w:val="24"/>
        </w:rPr>
        <w:t>Analysis of the Cultural Interview</w:t>
      </w:r>
    </w:p>
    <w:p w14:paraId="75E18DA7" w14:textId="721807EF" w:rsidR="00F526E4" w:rsidRDefault="00F526E4" w:rsidP="00F526E4">
      <w:pPr>
        <w:rPr>
          <w:color w:val="0000FF"/>
          <w:sz w:val="24"/>
          <w:szCs w:val="24"/>
        </w:rPr>
      </w:pPr>
      <w:r w:rsidRPr="00F526E4">
        <w:rPr>
          <w:color w:val="0000FF"/>
          <w:sz w:val="24"/>
          <w:szCs w:val="24"/>
        </w:rPr>
        <w:t xml:space="preserve">The </w:t>
      </w:r>
      <w:r>
        <w:rPr>
          <w:color w:val="0000FF"/>
          <w:sz w:val="24"/>
          <w:szCs w:val="24"/>
        </w:rPr>
        <w:t>excerpts provided here are intended to give you a sense of a variety of ways that you might approach integrating both the content of the interview</w:t>
      </w:r>
      <w:r w:rsidR="00685234">
        <w:rPr>
          <w:color w:val="0000FF"/>
          <w:sz w:val="24"/>
          <w:szCs w:val="24"/>
        </w:rPr>
        <w:t xml:space="preserve"> (e.g., voice of the interviewee)</w:t>
      </w:r>
      <w:r>
        <w:rPr>
          <w:color w:val="0000FF"/>
          <w:sz w:val="24"/>
          <w:szCs w:val="24"/>
        </w:rPr>
        <w:t xml:space="preserve"> and the synthesis of the literature</w:t>
      </w:r>
      <w:r w:rsidR="00685234">
        <w:rPr>
          <w:color w:val="0000FF"/>
          <w:sz w:val="24"/>
          <w:szCs w:val="24"/>
        </w:rPr>
        <w:t xml:space="preserve"> (multicultural and social justice themes)</w:t>
      </w:r>
      <w:r>
        <w:rPr>
          <w:color w:val="0000FF"/>
          <w:sz w:val="24"/>
          <w:szCs w:val="24"/>
        </w:rPr>
        <w:t xml:space="preserve"> to support a thesis statement and key arguments in this portion of the paper.</w:t>
      </w:r>
    </w:p>
    <w:p w14:paraId="69044543" w14:textId="77777777" w:rsidR="00F526E4" w:rsidRDefault="00F526E4" w:rsidP="00F526E4">
      <w:pPr>
        <w:spacing w:line="480" w:lineRule="auto"/>
        <w:rPr>
          <w:color w:val="0000FF"/>
          <w:sz w:val="24"/>
          <w:szCs w:val="24"/>
        </w:rPr>
      </w:pPr>
    </w:p>
    <w:p w14:paraId="63E21672" w14:textId="1EF558E2" w:rsidR="003F0428" w:rsidRPr="003F0428" w:rsidRDefault="003F0428" w:rsidP="00F526E4">
      <w:pPr>
        <w:spacing w:line="480" w:lineRule="auto"/>
        <w:rPr>
          <w:b/>
          <w:color w:val="0000FF"/>
          <w:sz w:val="24"/>
          <w:szCs w:val="24"/>
        </w:rPr>
      </w:pPr>
      <w:r w:rsidRPr="003F0428">
        <w:rPr>
          <w:b/>
          <w:color w:val="0000FF"/>
          <w:sz w:val="24"/>
          <w:szCs w:val="24"/>
        </w:rPr>
        <w:t>Example 1</w:t>
      </w:r>
    </w:p>
    <w:p w14:paraId="7383FDF6" w14:textId="77777777" w:rsidR="00F526E4" w:rsidRPr="00670E77" w:rsidRDefault="00F526E4" w:rsidP="00F526E4">
      <w:pPr>
        <w:spacing w:line="480" w:lineRule="auto"/>
        <w:jc w:val="center"/>
        <w:rPr>
          <w:sz w:val="24"/>
          <w:szCs w:val="24"/>
        </w:rPr>
      </w:pPr>
      <w:r w:rsidRPr="00670E77">
        <w:rPr>
          <w:sz w:val="24"/>
          <w:szCs w:val="24"/>
        </w:rPr>
        <w:t xml:space="preserve">Shadowed Stories in an Able-Bodied </w:t>
      </w:r>
      <w:commentRangeStart w:id="1"/>
      <w:r w:rsidRPr="00670E77">
        <w:rPr>
          <w:sz w:val="24"/>
          <w:szCs w:val="24"/>
        </w:rPr>
        <w:t>Society</w:t>
      </w:r>
      <w:commentRangeEnd w:id="1"/>
      <w:r w:rsidR="001B5953">
        <w:rPr>
          <w:rStyle w:val="CommentReference"/>
        </w:rPr>
        <w:commentReference w:id="1"/>
      </w:r>
    </w:p>
    <w:p w14:paraId="29B2AB72" w14:textId="6B987542" w:rsidR="00F526E4" w:rsidRDefault="00F526E4" w:rsidP="00F526E4">
      <w:pPr>
        <w:spacing w:line="480" w:lineRule="auto"/>
        <w:ind w:firstLine="720"/>
        <w:rPr>
          <w:sz w:val="24"/>
          <w:szCs w:val="24"/>
        </w:rPr>
      </w:pPr>
      <w:r w:rsidRPr="00F526E4">
        <w:rPr>
          <w:color w:val="0000FF"/>
          <w:sz w:val="24"/>
          <w:szCs w:val="24"/>
        </w:rPr>
        <w:t xml:space="preserve"> </w:t>
      </w:r>
      <w:r>
        <w:rPr>
          <w:sz w:val="24"/>
          <w:szCs w:val="24"/>
        </w:rPr>
        <w:t>Approximately 7</w:t>
      </w:r>
      <w:r w:rsidR="00325086">
        <w:rPr>
          <w:sz w:val="24"/>
          <w:szCs w:val="24"/>
        </w:rPr>
        <w:t>‒</w:t>
      </w:r>
      <w:r>
        <w:rPr>
          <w:sz w:val="24"/>
          <w:szCs w:val="24"/>
        </w:rPr>
        <w:t xml:space="preserve">15% of all premature infants will be affected by an ocular disease known as Retinopathy of Prematurity (ROP) (Moore, Berger, &amp; </w:t>
      </w:r>
      <w:r w:rsidRPr="004264E8">
        <w:rPr>
          <w:sz w:val="24"/>
          <w:szCs w:val="24"/>
        </w:rPr>
        <w:t>Wilson, 2014</w:t>
      </w:r>
      <w:r w:rsidR="00325086" w:rsidRPr="004264E8">
        <w:rPr>
          <w:sz w:val="24"/>
          <w:szCs w:val="24"/>
        </w:rPr>
        <w:t>)</w:t>
      </w:r>
      <w:r w:rsidR="00325086">
        <w:rPr>
          <w:sz w:val="24"/>
          <w:szCs w:val="24"/>
        </w:rPr>
        <w:t xml:space="preserve">. . . . </w:t>
      </w:r>
      <w:r>
        <w:rPr>
          <w:sz w:val="24"/>
          <w:szCs w:val="24"/>
        </w:rPr>
        <w:t>[Content removed]</w:t>
      </w:r>
      <w:r w:rsidRPr="004264E8">
        <w:rPr>
          <w:sz w:val="24"/>
          <w:szCs w:val="24"/>
        </w:rPr>
        <w:t xml:space="preserve"> </w:t>
      </w:r>
      <w:r>
        <w:rPr>
          <w:sz w:val="24"/>
          <w:szCs w:val="24"/>
        </w:rPr>
        <w:t xml:space="preserve"> </w:t>
      </w:r>
      <w:r w:rsidRPr="005E6A53">
        <w:rPr>
          <w:sz w:val="24"/>
          <w:szCs w:val="24"/>
          <w:highlight w:val="lightGray"/>
        </w:rPr>
        <w:t xml:space="preserve">The individualistic framework that shapes Canadian society influences systemic factors and personal realities and impacts Sara’s experiences with her </w:t>
      </w:r>
      <w:commentRangeStart w:id="2"/>
      <w:r w:rsidRPr="005E6A53">
        <w:rPr>
          <w:sz w:val="24"/>
          <w:szCs w:val="24"/>
          <w:highlight w:val="lightGray"/>
        </w:rPr>
        <w:t>identities</w:t>
      </w:r>
      <w:commentRangeEnd w:id="2"/>
      <w:r w:rsidR="007E60E6">
        <w:rPr>
          <w:rStyle w:val="CommentReference"/>
        </w:rPr>
        <w:commentReference w:id="2"/>
      </w:r>
      <w:r>
        <w:rPr>
          <w:sz w:val="24"/>
          <w:szCs w:val="24"/>
        </w:rPr>
        <w:t>.</w:t>
      </w:r>
    </w:p>
    <w:p w14:paraId="46680F9A" w14:textId="77777777" w:rsidR="007E60E6" w:rsidRPr="00DC4725" w:rsidRDefault="007E60E6" w:rsidP="007E60E6">
      <w:pPr>
        <w:spacing w:line="480" w:lineRule="auto"/>
        <w:jc w:val="center"/>
        <w:rPr>
          <w:b/>
          <w:sz w:val="24"/>
          <w:szCs w:val="24"/>
        </w:rPr>
      </w:pPr>
      <w:r w:rsidRPr="00DC4725">
        <w:rPr>
          <w:b/>
          <w:sz w:val="24"/>
          <w:szCs w:val="24"/>
        </w:rPr>
        <w:t>An Individualistic Society</w:t>
      </w:r>
    </w:p>
    <w:p w14:paraId="212B62F6" w14:textId="6DB65FEB" w:rsidR="00A53A66" w:rsidRDefault="007E60E6" w:rsidP="007E60E6">
      <w:pPr>
        <w:spacing w:line="480" w:lineRule="auto"/>
        <w:ind w:firstLine="720"/>
        <w:rPr>
          <w:sz w:val="24"/>
          <w:szCs w:val="24"/>
        </w:rPr>
      </w:pPr>
      <w:r w:rsidRPr="005E6A53">
        <w:rPr>
          <w:sz w:val="24"/>
          <w:szCs w:val="24"/>
          <w:highlight w:val="lightGray"/>
        </w:rPr>
        <w:t xml:space="preserve">The cultural values that flourish in </w:t>
      </w:r>
      <w:r w:rsidR="00325086">
        <w:rPr>
          <w:sz w:val="24"/>
          <w:szCs w:val="24"/>
          <w:highlight w:val="lightGray"/>
        </w:rPr>
        <w:t>W</w:t>
      </w:r>
      <w:r w:rsidRPr="005E6A53">
        <w:rPr>
          <w:sz w:val="24"/>
          <w:szCs w:val="24"/>
          <w:highlight w:val="lightGray"/>
        </w:rPr>
        <w:t xml:space="preserve">estern capitalist society are embedded in neoliberal </w:t>
      </w:r>
      <w:commentRangeStart w:id="3"/>
      <w:r w:rsidRPr="005E6A53">
        <w:rPr>
          <w:sz w:val="24"/>
          <w:szCs w:val="24"/>
          <w:highlight w:val="lightGray"/>
        </w:rPr>
        <w:t>ideals</w:t>
      </w:r>
      <w:commentRangeEnd w:id="3"/>
      <w:r w:rsidR="001B5953">
        <w:rPr>
          <w:rStyle w:val="CommentReference"/>
        </w:rPr>
        <w:commentReference w:id="3"/>
      </w:r>
      <w:r>
        <w:rPr>
          <w:sz w:val="24"/>
          <w:szCs w:val="24"/>
        </w:rPr>
        <w:t xml:space="preserve"> (</w:t>
      </w:r>
      <w:proofErr w:type="spellStart"/>
      <w:r>
        <w:rPr>
          <w:sz w:val="24"/>
          <w:szCs w:val="24"/>
        </w:rPr>
        <w:t>Galer</w:t>
      </w:r>
      <w:proofErr w:type="spellEnd"/>
      <w:r>
        <w:rPr>
          <w:sz w:val="24"/>
          <w:szCs w:val="24"/>
        </w:rPr>
        <w:t xml:space="preserve">, </w:t>
      </w:r>
      <w:r w:rsidRPr="00A818ED">
        <w:rPr>
          <w:sz w:val="24"/>
          <w:szCs w:val="24"/>
        </w:rPr>
        <w:t>2012).</w:t>
      </w:r>
      <w:r>
        <w:rPr>
          <w:sz w:val="24"/>
          <w:szCs w:val="24"/>
        </w:rPr>
        <w:t xml:space="preserve"> Self-determination and independence construct and shape identity goals</w:t>
      </w:r>
      <w:r w:rsidRPr="002C62AC">
        <w:rPr>
          <w:sz w:val="24"/>
          <w:szCs w:val="24"/>
        </w:rPr>
        <w:t xml:space="preserve"> </w:t>
      </w:r>
      <w:r>
        <w:rPr>
          <w:sz w:val="24"/>
          <w:szCs w:val="24"/>
        </w:rPr>
        <w:t>(</w:t>
      </w:r>
      <w:r w:rsidR="009F0C75">
        <w:rPr>
          <w:sz w:val="24"/>
          <w:szCs w:val="24"/>
        </w:rPr>
        <w:t xml:space="preserve">Brown, 2011; </w:t>
      </w:r>
      <w:proofErr w:type="spellStart"/>
      <w:r>
        <w:rPr>
          <w:sz w:val="24"/>
          <w:szCs w:val="24"/>
        </w:rPr>
        <w:t>Galer</w:t>
      </w:r>
      <w:proofErr w:type="spellEnd"/>
      <w:r>
        <w:rPr>
          <w:sz w:val="24"/>
          <w:szCs w:val="24"/>
        </w:rPr>
        <w:t xml:space="preserve">, </w:t>
      </w:r>
      <w:r w:rsidRPr="00A818ED">
        <w:rPr>
          <w:sz w:val="24"/>
          <w:szCs w:val="24"/>
        </w:rPr>
        <w:t>2012).</w:t>
      </w:r>
      <w:r>
        <w:rPr>
          <w:sz w:val="24"/>
          <w:szCs w:val="24"/>
        </w:rPr>
        <w:t xml:space="preserve"> Individual achievement is a top identity goal welded through economic success (</w:t>
      </w:r>
      <w:proofErr w:type="spellStart"/>
      <w:r w:rsidRPr="004A4888">
        <w:rPr>
          <w:sz w:val="24"/>
          <w:szCs w:val="24"/>
        </w:rPr>
        <w:t>Galer</w:t>
      </w:r>
      <w:proofErr w:type="spellEnd"/>
      <w:r w:rsidRPr="004A4888">
        <w:rPr>
          <w:sz w:val="24"/>
          <w:szCs w:val="24"/>
        </w:rPr>
        <w:t>, 2012</w:t>
      </w:r>
      <w:r>
        <w:rPr>
          <w:sz w:val="24"/>
          <w:szCs w:val="24"/>
        </w:rPr>
        <w:t xml:space="preserve">). In </w:t>
      </w:r>
      <w:commentRangeStart w:id="4"/>
      <w:proofErr w:type="spellStart"/>
      <w:r>
        <w:rPr>
          <w:sz w:val="24"/>
          <w:szCs w:val="24"/>
        </w:rPr>
        <w:t>Galer’s</w:t>
      </w:r>
      <w:commentRangeEnd w:id="4"/>
      <w:proofErr w:type="spellEnd"/>
      <w:r w:rsidR="00070C3F">
        <w:rPr>
          <w:rStyle w:val="CommentReference"/>
        </w:rPr>
        <w:commentReference w:id="4"/>
      </w:r>
      <w:r>
        <w:rPr>
          <w:sz w:val="24"/>
          <w:szCs w:val="24"/>
        </w:rPr>
        <w:t xml:space="preserve"> study, participants with disabilities reported how mainstream ideals are important factors in their individual backgrounds and personal identity goals. Participants revealed a desire to achieve independence. Sara discussed how she hates feeling dependent on others and wants to achieve a self-sufficient and independent existence. She noted</w:t>
      </w:r>
      <w:r w:rsidR="00325086">
        <w:rPr>
          <w:sz w:val="24"/>
          <w:szCs w:val="24"/>
        </w:rPr>
        <w:t>,</w:t>
      </w:r>
      <w:r>
        <w:rPr>
          <w:sz w:val="24"/>
          <w:szCs w:val="24"/>
        </w:rPr>
        <w:t xml:space="preserve"> </w:t>
      </w:r>
      <w:r w:rsidR="00674B9C">
        <w:rPr>
          <w:sz w:val="24"/>
          <w:szCs w:val="24"/>
        </w:rPr>
        <w:t>“</w:t>
      </w:r>
      <w:r w:rsidRPr="00674B9C">
        <w:rPr>
          <w:sz w:val="24"/>
          <w:szCs w:val="24"/>
        </w:rPr>
        <w:t>If I don’t get what I need or what I want</w:t>
      </w:r>
      <w:r w:rsidR="00325086">
        <w:rPr>
          <w:sz w:val="24"/>
          <w:szCs w:val="24"/>
        </w:rPr>
        <w:t>,</w:t>
      </w:r>
      <w:r w:rsidRPr="00674B9C">
        <w:rPr>
          <w:sz w:val="24"/>
          <w:szCs w:val="24"/>
        </w:rPr>
        <w:t xml:space="preserve"> then I am obviously not trying hard enough</w:t>
      </w:r>
      <w:r w:rsidR="00325086">
        <w:rPr>
          <w:sz w:val="24"/>
          <w:szCs w:val="24"/>
        </w:rPr>
        <w:t xml:space="preserve"> . . .</w:t>
      </w:r>
      <w:r w:rsidR="00325086" w:rsidRPr="00674B9C">
        <w:rPr>
          <w:sz w:val="24"/>
          <w:szCs w:val="24"/>
        </w:rPr>
        <w:t xml:space="preserve"> </w:t>
      </w:r>
      <w:r w:rsidRPr="00674B9C">
        <w:rPr>
          <w:sz w:val="24"/>
          <w:szCs w:val="24"/>
        </w:rPr>
        <w:t>everything rests on my shoulders</w:t>
      </w:r>
      <w:r w:rsidR="00325086">
        <w:rPr>
          <w:sz w:val="24"/>
          <w:szCs w:val="24"/>
        </w:rPr>
        <w:t xml:space="preserve"> . . .</w:t>
      </w:r>
      <w:r w:rsidR="00325086" w:rsidRPr="00674B9C">
        <w:rPr>
          <w:sz w:val="24"/>
          <w:szCs w:val="24"/>
        </w:rPr>
        <w:t xml:space="preserve"> </w:t>
      </w:r>
      <w:r w:rsidRPr="00674B9C">
        <w:rPr>
          <w:sz w:val="24"/>
          <w:szCs w:val="24"/>
        </w:rPr>
        <w:t xml:space="preserve">essentially you are your own </w:t>
      </w:r>
      <w:commentRangeStart w:id="5"/>
      <w:r w:rsidRPr="00674B9C">
        <w:rPr>
          <w:sz w:val="24"/>
          <w:szCs w:val="24"/>
        </w:rPr>
        <w:t>obstacle</w:t>
      </w:r>
      <w:commentRangeEnd w:id="5"/>
      <w:r w:rsidR="001E0C35" w:rsidRPr="00674B9C">
        <w:rPr>
          <w:rStyle w:val="CommentReference"/>
        </w:rPr>
        <w:commentReference w:id="5"/>
      </w:r>
      <w:r>
        <w:rPr>
          <w:sz w:val="24"/>
          <w:szCs w:val="24"/>
        </w:rPr>
        <w:t>.</w:t>
      </w:r>
      <w:r w:rsidR="00674B9C">
        <w:rPr>
          <w:sz w:val="24"/>
          <w:szCs w:val="24"/>
        </w:rPr>
        <w:t>”</w:t>
      </w:r>
      <w:r>
        <w:rPr>
          <w:sz w:val="24"/>
          <w:szCs w:val="24"/>
        </w:rPr>
        <w:t xml:space="preserve"> Autonomous functioning and the needs and goals of the individual are valued in individualistic cultures (</w:t>
      </w:r>
      <w:proofErr w:type="spellStart"/>
      <w:r w:rsidRPr="004264E8">
        <w:rPr>
          <w:sz w:val="24"/>
          <w:szCs w:val="24"/>
        </w:rPr>
        <w:t>Murdick</w:t>
      </w:r>
      <w:proofErr w:type="spellEnd"/>
      <w:r w:rsidRPr="004264E8">
        <w:rPr>
          <w:sz w:val="24"/>
          <w:szCs w:val="24"/>
        </w:rPr>
        <w:t xml:space="preserve">, Shore, &amp; </w:t>
      </w:r>
      <w:proofErr w:type="spellStart"/>
      <w:r w:rsidRPr="004264E8">
        <w:rPr>
          <w:sz w:val="24"/>
          <w:szCs w:val="24"/>
        </w:rPr>
        <w:t>Chittooran</w:t>
      </w:r>
      <w:proofErr w:type="spellEnd"/>
      <w:r w:rsidRPr="004264E8">
        <w:rPr>
          <w:sz w:val="24"/>
          <w:szCs w:val="24"/>
        </w:rPr>
        <w:t>, 2004</w:t>
      </w:r>
      <w:r>
        <w:rPr>
          <w:sz w:val="24"/>
          <w:szCs w:val="24"/>
        </w:rPr>
        <w:t xml:space="preserve">). The tendency to move away from those who are different </w:t>
      </w:r>
      <w:r>
        <w:rPr>
          <w:sz w:val="24"/>
          <w:szCs w:val="24"/>
        </w:rPr>
        <w:lastRenderedPageBreak/>
        <w:t>can be viewed as consistent with individualistic goals (</w:t>
      </w:r>
      <w:proofErr w:type="spellStart"/>
      <w:r w:rsidRPr="004264E8">
        <w:rPr>
          <w:sz w:val="24"/>
          <w:szCs w:val="24"/>
        </w:rPr>
        <w:t>Murdick</w:t>
      </w:r>
      <w:proofErr w:type="spellEnd"/>
      <w:r w:rsidRPr="004264E8">
        <w:rPr>
          <w:sz w:val="24"/>
          <w:szCs w:val="24"/>
        </w:rPr>
        <w:t xml:space="preserve">, </w:t>
      </w:r>
      <w:r>
        <w:rPr>
          <w:sz w:val="24"/>
          <w:szCs w:val="24"/>
        </w:rPr>
        <w:t>et al.</w:t>
      </w:r>
      <w:r w:rsidRPr="004264E8">
        <w:rPr>
          <w:sz w:val="24"/>
          <w:szCs w:val="24"/>
        </w:rPr>
        <w:t xml:space="preserve">, </w:t>
      </w:r>
      <w:commentRangeStart w:id="6"/>
      <w:r w:rsidRPr="004264E8">
        <w:rPr>
          <w:sz w:val="24"/>
          <w:szCs w:val="24"/>
        </w:rPr>
        <w:t>2004</w:t>
      </w:r>
      <w:commentRangeEnd w:id="6"/>
      <w:r w:rsidR="001E0C35">
        <w:rPr>
          <w:rStyle w:val="CommentReference"/>
        </w:rPr>
        <w:commentReference w:id="6"/>
      </w:r>
      <w:r>
        <w:rPr>
          <w:sz w:val="24"/>
          <w:szCs w:val="24"/>
        </w:rPr>
        <w:t>). From this perspective, people with disabilities may face a conundrum. The individualistic goals that many people with disabilities strive to achieve may actually stand as an obstacle for actualizing this reality (</w:t>
      </w:r>
      <w:r w:rsidR="00070C3F">
        <w:rPr>
          <w:sz w:val="24"/>
          <w:szCs w:val="24"/>
        </w:rPr>
        <w:t xml:space="preserve">Brown, 2011; </w:t>
      </w:r>
      <w:proofErr w:type="spellStart"/>
      <w:r w:rsidRPr="004264E8">
        <w:rPr>
          <w:sz w:val="24"/>
          <w:szCs w:val="24"/>
        </w:rPr>
        <w:t>Murdick</w:t>
      </w:r>
      <w:proofErr w:type="spellEnd"/>
      <w:r>
        <w:rPr>
          <w:sz w:val="24"/>
          <w:szCs w:val="24"/>
        </w:rPr>
        <w:t xml:space="preserve"> et al.</w:t>
      </w:r>
      <w:r w:rsidRPr="004264E8">
        <w:rPr>
          <w:sz w:val="24"/>
          <w:szCs w:val="24"/>
        </w:rPr>
        <w:t>, 2004</w:t>
      </w:r>
      <w:r>
        <w:rPr>
          <w:sz w:val="24"/>
          <w:szCs w:val="24"/>
        </w:rPr>
        <w:t>).  For example, the desire to achieve independence may be stunted by the lack of inclusiveness in the Canadian workforce (</w:t>
      </w:r>
      <w:proofErr w:type="spellStart"/>
      <w:r>
        <w:rPr>
          <w:sz w:val="24"/>
          <w:szCs w:val="24"/>
        </w:rPr>
        <w:t>Galer</w:t>
      </w:r>
      <w:proofErr w:type="spellEnd"/>
      <w:r>
        <w:rPr>
          <w:sz w:val="24"/>
          <w:szCs w:val="24"/>
        </w:rPr>
        <w:t xml:space="preserve">, 2012). Despite policies that exist, society still tends to view people with disabilities as </w:t>
      </w:r>
      <w:r w:rsidRPr="001E0C35">
        <w:rPr>
          <w:i/>
          <w:sz w:val="24"/>
          <w:szCs w:val="24"/>
        </w:rPr>
        <w:t>others</w:t>
      </w:r>
      <w:r>
        <w:rPr>
          <w:sz w:val="24"/>
          <w:szCs w:val="24"/>
        </w:rPr>
        <w:t xml:space="preserve"> (</w:t>
      </w:r>
      <w:r w:rsidR="001E0C35">
        <w:rPr>
          <w:sz w:val="24"/>
          <w:szCs w:val="24"/>
        </w:rPr>
        <w:t xml:space="preserve">Brown, 2011; </w:t>
      </w:r>
      <w:proofErr w:type="spellStart"/>
      <w:r>
        <w:rPr>
          <w:sz w:val="24"/>
          <w:szCs w:val="24"/>
        </w:rPr>
        <w:t>Murdick</w:t>
      </w:r>
      <w:proofErr w:type="spellEnd"/>
      <w:r>
        <w:rPr>
          <w:sz w:val="24"/>
          <w:szCs w:val="24"/>
        </w:rPr>
        <w:t xml:space="preserve"> et al., </w:t>
      </w:r>
      <w:commentRangeStart w:id="7"/>
      <w:r>
        <w:rPr>
          <w:sz w:val="24"/>
          <w:szCs w:val="24"/>
        </w:rPr>
        <w:t>2004</w:t>
      </w:r>
      <w:commentRangeEnd w:id="7"/>
      <w:r w:rsidR="00070C3F">
        <w:rPr>
          <w:rStyle w:val="CommentReference"/>
        </w:rPr>
        <w:commentReference w:id="7"/>
      </w:r>
      <w:r>
        <w:rPr>
          <w:sz w:val="24"/>
          <w:szCs w:val="24"/>
        </w:rPr>
        <w:t>).</w:t>
      </w:r>
    </w:p>
    <w:p w14:paraId="18802CF2" w14:textId="77777777" w:rsidR="003F0428" w:rsidRDefault="003F0428" w:rsidP="003F0428">
      <w:pPr>
        <w:spacing w:line="480" w:lineRule="auto"/>
        <w:rPr>
          <w:color w:val="0000FF"/>
          <w:sz w:val="24"/>
          <w:szCs w:val="24"/>
        </w:rPr>
      </w:pPr>
    </w:p>
    <w:p w14:paraId="0848EE86" w14:textId="088ABDE0" w:rsidR="003F0428" w:rsidRPr="003F0428" w:rsidRDefault="003F0428" w:rsidP="003F0428">
      <w:pPr>
        <w:spacing w:line="480" w:lineRule="auto"/>
        <w:rPr>
          <w:b/>
          <w:color w:val="0000FF"/>
          <w:sz w:val="24"/>
          <w:szCs w:val="24"/>
        </w:rPr>
      </w:pPr>
      <w:r w:rsidRPr="003F0428">
        <w:rPr>
          <w:b/>
          <w:color w:val="0000FF"/>
          <w:sz w:val="24"/>
          <w:szCs w:val="24"/>
        </w:rPr>
        <w:t xml:space="preserve">Example </w:t>
      </w:r>
      <w:r>
        <w:rPr>
          <w:b/>
          <w:color w:val="0000FF"/>
          <w:sz w:val="24"/>
          <w:szCs w:val="24"/>
        </w:rPr>
        <w:t>2</w:t>
      </w:r>
    </w:p>
    <w:p w14:paraId="70F33D67" w14:textId="4DA2E575" w:rsidR="0098456B" w:rsidRDefault="0098456B" w:rsidP="0098456B">
      <w:pPr>
        <w:spacing w:line="480" w:lineRule="auto"/>
        <w:ind w:firstLine="720"/>
        <w:rPr>
          <w:sz w:val="24"/>
          <w:szCs w:val="24"/>
        </w:rPr>
      </w:pPr>
      <w:r>
        <w:rPr>
          <w:sz w:val="24"/>
          <w:szCs w:val="24"/>
        </w:rPr>
        <w:t xml:space="preserve">As ongoing news stories about same-sex marriage, discrimination, and human rights continue throughout the </w:t>
      </w:r>
      <w:r w:rsidR="00325086">
        <w:rPr>
          <w:sz w:val="24"/>
          <w:szCs w:val="24"/>
        </w:rPr>
        <w:t>W</w:t>
      </w:r>
      <w:r>
        <w:rPr>
          <w:sz w:val="24"/>
          <w:szCs w:val="24"/>
        </w:rPr>
        <w:t xml:space="preserve">estern world, a microcosm of these issues and their personal impact can be seen in one person's life.  In this interview, </w:t>
      </w:r>
      <w:commentRangeStart w:id="8"/>
      <w:r>
        <w:rPr>
          <w:sz w:val="24"/>
          <w:szCs w:val="24"/>
        </w:rPr>
        <w:t>I</w:t>
      </w:r>
      <w:commentRangeEnd w:id="8"/>
      <w:r>
        <w:rPr>
          <w:rStyle w:val="CommentReference"/>
        </w:rPr>
        <w:commentReference w:id="8"/>
      </w:r>
      <w:r>
        <w:rPr>
          <w:sz w:val="24"/>
          <w:szCs w:val="24"/>
        </w:rPr>
        <w:t xml:space="preserve"> had the opportunity to explore one individual's worldview including his values and beliefs, his experiences related to developing a gay identity in this culture, and how these experiences fit with research and theories related to multicultural counselling.  </w:t>
      </w:r>
      <w:r w:rsidRPr="000F5825">
        <w:rPr>
          <w:b/>
          <w:sz w:val="24"/>
          <w:szCs w:val="24"/>
        </w:rPr>
        <w:t xml:space="preserve">Len's experiences revealed the importance of resilience in developing coping skills to counter internalized homophobia due to oppression and discrimination and in creating his own unique path to a positive gay </w:t>
      </w:r>
      <w:commentRangeStart w:id="9"/>
      <w:r w:rsidRPr="000F5825">
        <w:rPr>
          <w:b/>
          <w:sz w:val="24"/>
          <w:szCs w:val="24"/>
        </w:rPr>
        <w:t>identity</w:t>
      </w:r>
      <w:commentRangeEnd w:id="9"/>
      <w:r w:rsidR="003F0428">
        <w:rPr>
          <w:rStyle w:val="CommentReference"/>
        </w:rPr>
        <w:commentReference w:id="9"/>
      </w:r>
      <w:r w:rsidRPr="000F5825">
        <w:rPr>
          <w:b/>
          <w:sz w:val="24"/>
          <w:szCs w:val="24"/>
        </w:rPr>
        <w:t>.</w:t>
      </w:r>
    </w:p>
    <w:p w14:paraId="3E87977F" w14:textId="77777777" w:rsidR="000F5825" w:rsidRDefault="000F5825" w:rsidP="0098456B">
      <w:pPr>
        <w:spacing w:line="480" w:lineRule="auto"/>
        <w:ind w:firstLine="720"/>
        <w:rPr>
          <w:sz w:val="24"/>
          <w:szCs w:val="24"/>
        </w:rPr>
      </w:pPr>
      <w:r>
        <w:rPr>
          <w:sz w:val="24"/>
          <w:szCs w:val="24"/>
        </w:rPr>
        <w:t>[Content removed]</w:t>
      </w:r>
    </w:p>
    <w:p w14:paraId="72CBBF5F" w14:textId="1F348E95" w:rsidR="000F5825" w:rsidRDefault="000F5825" w:rsidP="000F5825">
      <w:pPr>
        <w:spacing w:line="480" w:lineRule="auto"/>
        <w:ind w:firstLine="720"/>
        <w:rPr>
          <w:sz w:val="24"/>
          <w:szCs w:val="24"/>
        </w:rPr>
      </w:pPr>
      <w:r w:rsidRPr="00E97A09">
        <w:rPr>
          <w:b/>
          <w:sz w:val="24"/>
          <w:szCs w:val="24"/>
        </w:rPr>
        <w:t xml:space="preserve">Len's natural </w:t>
      </w:r>
      <w:r>
        <w:rPr>
          <w:b/>
          <w:sz w:val="24"/>
          <w:szCs w:val="24"/>
        </w:rPr>
        <w:t>character traits</w:t>
      </w:r>
      <w:r w:rsidRPr="00E97A09">
        <w:rPr>
          <w:b/>
          <w:sz w:val="24"/>
          <w:szCs w:val="24"/>
        </w:rPr>
        <w:t xml:space="preserve"> helped to buffer stress</w:t>
      </w:r>
      <w:r>
        <w:rPr>
          <w:sz w:val="24"/>
          <w:szCs w:val="24"/>
        </w:rPr>
        <w:t>.  Kwon (2013) stated that a "</w:t>
      </w:r>
      <w:r w:rsidRPr="00DD6F2B">
        <w:rPr>
          <w:sz w:val="24"/>
          <w:szCs w:val="24"/>
        </w:rPr>
        <w:t>source of resilience lies in the ability to tolerate stress by focusing on the future, envisioning a better life and actively pursuing goals with determination" (p</w:t>
      </w:r>
      <w:r>
        <w:rPr>
          <w:sz w:val="24"/>
          <w:szCs w:val="24"/>
        </w:rPr>
        <w:t xml:space="preserve">. </w:t>
      </w:r>
      <w:r w:rsidRPr="00DD6F2B">
        <w:rPr>
          <w:sz w:val="24"/>
          <w:szCs w:val="24"/>
        </w:rPr>
        <w:t>372)</w:t>
      </w:r>
      <w:r>
        <w:rPr>
          <w:sz w:val="24"/>
          <w:szCs w:val="24"/>
        </w:rPr>
        <w:t xml:space="preserve">.  Len was highly goal-oriented from a young age.  He managed the bullying at school by maintaining a focus on finishing school and moving away from the small town </w:t>
      </w:r>
      <w:r w:rsidR="00325086">
        <w:rPr>
          <w:sz w:val="24"/>
          <w:szCs w:val="24"/>
        </w:rPr>
        <w:t xml:space="preserve">in which </w:t>
      </w:r>
      <w:r>
        <w:rPr>
          <w:sz w:val="24"/>
          <w:szCs w:val="24"/>
        </w:rPr>
        <w:t xml:space="preserve">he grew up.  Finding a safe </w:t>
      </w:r>
      <w:r>
        <w:rPr>
          <w:sz w:val="24"/>
          <w:szCs w:val="24"/>
        </w:rPr>
        <w:lastRenderedPageBreak/>
        <w:t>space through moving is one aspect of resilience (</w:t>
      </w:r>
      <w:proofErr w:type="spellStart"/>
      <w:r>
        <w:rPr>
          <w:sz w:val="24"/>
          <w:szCs w:val="24"/>
        </w:rPr>
        <w:t>Zubernis</w:t>
      </w:r>
      <w:proofErr w:type="spellEnd"/>
      <w:r>
        <w:rPr>
          <w:sz w:val="24"/>
          <w:szCs w:val="24"/>
        </w:rPr>
        <w:t>, Snyder, &amp; McCoy, 2011).  Hope and optimism can also help to buffer stress (Kwon, 2013</w:t>
      </w:r>
      <w:r w:rsidR="003F0428">
        <w:rPr>
          <w:sz w:val="24"/>
          <w:szCs w:val="24"/>
        </w:rPr>
        <w:t>; Stewart, 2012</w:t>
      </w:r>
      <w:r>
        <w:rPr>
          <w:sz w:val="24"/>
          <w:szCs w:val="24"/>
        </w:rPr>
        <w:t xml:space="preserve">).  Len tends to focus on the </w:t>
      </w:r>
      <w:commentRangeStart w:id="10"/>
      <w:r>
        <w:rPr>
          <w:sz w:val="24"/>
          <w:szCs w:val="24"/>
        </w:rPr>
        <w:t>positive</w:t>
      </w:r>
      <w:commentRangeEnd w:id="10"/>
      <w:r w:rsidR="0076242F">
        <w:rPr>
          <w:rStyle w:val="CommentReference"/>
        </w:rPr>
        <w:commentReference w:id="10"/>
      </w:r>
      <w:r>
        <w:rPr>
          <w:sz w:val="24"/>
          <w:szCs w:val="24"/>
        </w:rPr>
        <w:t>.  He started off discussing his worldview by stating, "</w:t>
      </w:r>
      <w:r w:rsidR="003B58A1">
        <w:rPr>
          <w:sz w:val="24"/>
          <w:szCs w:val="24"/>
        </w:rPr>
        <w:t>W</w:t>
      </w:r>
      <w:r w:rsidRPr="00983E3F">
        <w:rPr>
          <w:sz w:val="24"/>
          <w:szCs w:val="24"/>
        </w:rPr>
        <w:t xml:space="preserve">e are incredibly lucky to be born at this time in this part of the world." </w:t>
      </w:r>
      <w:r>
        <w:rPr>
          <w:sz w:val="24"/>
          <w:szCs w:val="24"/>
        </w:rPr>
        <w:t xml:space="preserve"> </w:t>
      </w:r>
      <w:r w:rsidRPr="00983E3F">
        <w:rPr>
          <w:sz w:val="24"/>
          <w:szCs w:val="24"/>
        </w:rPr>
        <w:t xml:space="preserve">His strengths focus comes through in his teaching </w:t>
      </w:r>
      <w:r w:rsidR="003B58A1">
        <w:rPr>
          <w:sz w:val="24"/>
          <w:szCs w:val="24"/>
        </w:rPr>
        <w:t xml:space="preserve">of </w:t>
      </w:r>
      <w:r w:rsidRPr="00983E3F">
        <w:rPr>
          <w:sz w:val="24"/>
          <w:szCs w:val="24"/>
        </w:rPr>
        <w:t>music: "</w:t>
      </w:r>
      <w:r w:rsidR="003B58A1">
        <w:rPr>
          <w:sz w:val="24"/>
          <w:szCs w:val="24"/>
        </w:rPr>
        <w:t>B</w:t>
      </w:r>
      <w:r w:rsidRPr="00983E3F">
        <w:rPr>
          <w:sz w:val="24"/>
          <w:szCs w:val="24"/>
        </w:rPr>
        <w:t>e as positive as poss</w:t>
      </w:r>
      <w:r>
        <w:rPr>
          <w:sz w:val="24"/>
          <w:szCs w:val="24"/>
        </w:rPr>
        <w:t>ible, realistic, but positive.  I</w:t>
      </w:r>
      <w:r w:rsidRPr="00983E3F">
        <w:rPr>
          <w:sz w:val="24"/>
          <w:szCs w:val="24"/>
        </w:rPr>
        <w:t>f I had a student that did two things wrong and seven things right</w:t>
      </w:r>
      <w:r w:rsidR="003B58A1">
        <w:rPr>
          <w:sz w:val="24"/>
          <w:szCs w:val="24"/>
        </w:rPr>
        <w:t>,</w:t>
      </w:r>
      <w:r w:rsidRPr="00983E3F">
        <w:rPr>
          <w:sz w:val="24"/>
          <w:szCs w:val="24"/>
        </w:rPr>
        <w:t xml:space="preserve"> then I say focus on the seven </w:t>
      </w:r>
      <w:commentRangeStart w:id="11"/>
      <w:r w:rsidRPr="00983E3F">
        <w:rPr>
          <w:sz w:val="24"/>
          <w:szCs w:val="24"/>
        </w:rPr>
        <w:t>things</w:t>
      </w:r>
      <w:commentRangeEnd w:id="11"/>
      <w:r w:rsidR="0076242F">
        <w:rPr>
          <w:rStyle w:val="CommentReference"/>
        </w:rPr>
        <w:commentReference w:id="11"/>
      </w:r>
      <w:r w:rsidRPr="00983E3F">
        <w:rPr>
          <w:sz w:val="24"/>
          <w:szCs w:val="24"/>
        </w:rPr>
        <w:t>.</w:t>
      </w:r>
      <w:r>
        <w:rPr>
          <w:sz w:val="24"/>
          <w:szCs w:val="24"/>
        </w:rPr>
        <w:t>"  His highly optimistic view of life is revealed even in how he considers individuals who have discriminated against him.  He makes allowances for ignorance, lack of education, and lack of exposure to alternate viewpoints.  Len enjoys humorous banter (Roberts, 2011</w:t>
      </w:r>
      <w:r w:rsidR="003B58A1">
        <w:rPr>
          <w:sz w:val="24"/>
          <w:szCs w:val="24"/>
        </w:rPr>
        <w:t xml:space="preserve">). . . .  </w:t>
      </w:r>
      <w:r>
        <w:rPr>
          <w:sz w:val="24"/>
          <w:szCs w:val="24"/>
        </w:rPr>
        <w:t>[content removed]</w:t>
      </w:r>
      <w:r w:rsidR="003B58A1" w:rsidDel="003B58A1">
        <w:rPr>
          <w:sz w:val="24"/>
          <w:szCs w:val="24"/>
        </w:rPr>
        <w:t xml:space="preserve"> </w:t>
      </w:r>
      <w:r>
        <w:rPr>
          <w:sz w:val="24"/>
          <w:szCs w:val="24"/>
        </w:rPr>
        <w:t xml:space="preserve">Len's goal-seeking, optimism, humour, and altruism have helped him with stress </w:t>
      </w:r>
      <w:commentRangeStart w:id="12"/>
      <w:r>
        <w:rPr>
          <w:sz w:val="24"/>
          <w:szCs w:val="24"/>
        </w:rPr>
        <w:t>relief</w:t>
      </w:r>
      <w:commentRangeEnd w:id="12"/>
      <w:r w:rsidR="0076242F">
        <w:rPr>
          <w:rStyle w:val="CommentReference"/>
        </w:rPr>
        <w:commentReference w:id="12"/>
      </w:r>
      <w:r>
        <w:rPr>
          <w:sz w:val="24"/>
          <w:szCs w:val="24"/>
        </w:rPr>
        <w:t>.</w:t>
      </w:r>
    </w:p>
    <w:p w14:paraId="0D79905B" w14:textId="77777777" w:rsidR="004B2A3F" w:rsidRDefault="004B2A3F" w:rsidP="004B2A3F">
      <w:pPr>
        <w:spacing w:line="480" w:lineRule="auto"/>
        <w:rPr>
          <w:color w:val="0000FF"/>
          <w:sz w:val="24"/>
          <w:szCs w:val="24"/>
        </w:rPr>
      </w:pPr>
    </w:p>
    <w:p w14:paraId="0BA3BBD1" w14:textId="3E4EB642" w:rsidR="004B2A3F" w:rsidRPr="003F0428" w:rsidRDefault="004B2A3F" w:rsidP="004B2A3F">
      <w:pPr>
        <w:spacing w:line="480" w:lineRule="auto"/>
        <w:rPr>
          <w:b/>
          <w:color w:val="0000FF"/>
          <w:sz w:val="24"/>
          <w:szCs w:val="24"/>
        </w:rPr>
      </w:pPr>
      <w:r w:rsidRPr="003F0428">
        <w:rPr>
          <w:b/>
          <w:color w:val="0000FF"/>
          <w:sz w:val="24"/>
          <w:szCs w:val="24"/>
        </w:rPr>
        <w:t xml:space="preserve">Example </w:t>
      </w:r>
      <w:r>
        <w:rPr>
          <w:b/>
          <w:color w:val="0000FF"/>
          <w:sz w:val="24"/>
          <w:szCs w:val="24"/>
        </w:rPr>
        <w:t>3</w:t>
      </w:r>
    </w:p>
    <w:p w14:paraId="236902B7" w14:textId="358398DA" w:rsidR="00FE2AEB" w:rsidRPr="004B2A3F" w:rsidRDefault="00FE2AEB" w:rsidP="00FE2AEB">
      <w:pPr>
        <w:spacing w:line="480" w:lineRule="auto"/>
        <w:rPr>
          <w:sz w:val="24"/>
          <w:szCs w:val="24"/>
        </w:rPr>
      </w:pPr>
      <w:r w:rsidRPr="004B2A3F">
        <w:rPr>
          <w:sz w:val="24"/>
          <w:szCs w:val="24"/>
        </w:rPr>
        <w:tab/>
      </w:r>
      <w:proofErr w:type="spellStart"/>
      <w:r w:rsidRPr="004B2A3F">
        <w:rPr>
          <w:sz w:val="24"/>
          <w:szCs w:val="24"/>
        </w:rPr>
        <w:t>Schock</w:t>
      </w:r>
      <w:proofErr w:type="spellEnd"/>
      <w:r w:rsidRPr="004B2A3F">
        <w:rPr>
          <w:sz w:val="24"/>
          <w:szCs w:val="24"/>
        </w:rPr>
        <w:t xml:space="preserve">-Giordano’s (2013) ethnocultural spin on the ABC-X model of family stress can help clarify how Bilal’s family support got him through this difficult time.  Adapted from Price, Price, and McKenny’s </w:t>
      </w:r>
      <w:r w:rsidR="003F0428" w:rsidRPr="004B2A3F">
        <w:rPr>
          <w:sz w:val="24"/>
          <w:szCs w:val="24"/>
        </w:rPr>
        <w:t xml:space="preserve">(2009) </w:t>
      </w:r>
      <w:r w:rsidRPr="004B2A3F">
        <w:rPr>
          <w:sz w:val="24"/>
          <w:szCs w:val="24"/>
        </w:rPr>
        <w:t>model</w:t>
      </w:r>
      <w:r w:rsidR="003F0428" w:rsidRPr="004B2A3F">
        <w:rPr>
          <w:sz w:val="24"/>
          <w:szCs w:val="24"/>
        </w:rPr>
        <w:t xml:space="preserve">, </w:t>
      </w:r>
      <w:r w:rsidRPr="004B2A3F">
        <w:rPr>
          <w:sz w:val="24"/>
          <w:szCs w:val="24"/>
        </w:rPr>
        <w:t xml:space="preserve">the A of the model is the stressor, the B is the family’s resources and strengths, C is the meaning attached to the event as a family, and X is the stress that it produces.  In Bilal’s case, A was the death of Bilal’s wife, B was the close family ties as well as support from other factors like religion and community, C is Bilal’s belief that his wife’s death was Allah’s will, and X is the </w:t>
      </w:r>
      <w:r w:rsidR="003B58A1">
        <w:rPr>
          <w:sz w:val="24"/>
          <w:szCs w:val="24"/>
        </w:rPr>
        <w:t xml:space="preserve">stress </w:t>
      </w:r>
      <w:r w:rsidRPr="004B2A3F">
        <w:rPr>
          <w:sz w:val="24"/>
          <w:szCs w:val="24"/>
        </w:rPr>
        <w:t>outcomes such as money difficulties as well as closer bonds with Bilal’s children (</w:t>
      </w:r>
      <w:proofErr w:type="spellStart"/>
      <w:r w:rsidRPr="004B2A3F">
        <w:rPr>
          <w:sz w:val="24"/>
          <w:szCs w:val="24"/>
        </w:rPr>
        <w:t>Schock</w:t>
      </w:r>
      <w:proofErr w:type="spellEnd"/>
      <w:r w:rsidRPr="004B2A3F">
        <w:rPr>
          <w:sz w:val="24"/>
          <w:szCs w:val="24"/>
        </w:rPr>
        <w:t xml:space="preserve">-Giordano, </w:t>
      </w:r>
      <w:commentRangeStart w:id="13"/>
      <w:r w:rsidRPr="004B2A3F">
        <w:rPr>
          <w:sz w:val="24"/>
          <w:szCs w:val="24"/>
        </w:rPr>
        <w:t>2013</w:t>
      </w:r>
      <w:commentRangeEnd w:id="13"/>
      <w:r w:rsidR="004B2A3F">
        <w:rPr>
          <w:rStyle w:val="CommentReference"/>
        </w:rPr>
        <w:commentReference w:id="13"/>
      </w:r>
      <w:r w:rsidR="003B58A1">
        <w:rPr>
          <w:sz w:val="24"/>
          <w:szCs w:val="24"/>
        </w:rPr>
        <w:t>).</w:t>
      </w:r>
      <w:r w:rsidR="003B58A1" w:rsidRPr="004B2A3F">
        <w:rPr>
          <w:sz w:val="24"/>
          <w:szCs w:val="24"/>
        </w:rPr>
        <w:t xml:space="preserve">  </w:t>
      </w:r>
    </w:p>
    <w:p w14:paraId="0E99EC64" w14:textId="77777777" w:rsidR="00FE2AEB" w:rsidRDefault="00FE2AEB" w:rsidP="0098456B">
      <w:pPr>
        <w:spacing w:line="480" w:lineRule="auto"/>
        <w:ind w:firstLine="720"/>
        <w:rPr>
          <w:sz w:val="24"/>
          <w:szCs w:val="24"/>
        </w:rPr>
      </w:pPr>
    </w:p>
    <w:p w14:paraId="420E7DDD" w14:textId="77777777" w:rsidR="00070C3F" w:rsidRDefault="00070C3F" w:rsidP="00A53A66">
      <w:pPr>
        <w:spacing w:line="480" w:lineRule="auto"/>
        <w:jc w:val="center"/>
        <w:rPr>
          <w:sz w:val="24"/>
          <w:szCs w:val="24"/>
        </w:rPr>
      </w:pPr>
    </w:p>
    <w:p w14:paraId="40FF5057" w14:textId="77777777" w:rsidR="0098456B" w:rsidRDefault="0098456B" w:rsidP="00A53A66">
      <w:pPr>
        <w:spacing w:line="480" w:lineRule="auto"/>
        <w:jc w:val="center"/>
        <w:rPr>
          <w:sz w:val="24"/>
          <w:szCs w:val="24"/>
        </w:rPr>
      </w:pPr>
    </w:p>
    <w:p w14:paraId="1DB9F745" w14:textId="77777777" w:rsidR="00070C3F" w:rsidRPr="00D14685" w:rsidRDefault="00070C3F" w:rsidP="00070C3F">
      <w:pPr>
        <w:rPr>
          <w:sz w:val="24"/>
          <w:szCs w:val="24"/>
        </w:rPr>
      </w:pPr>
    </w:p>
    <w:p w14:paraId="024FC77F" w14:textId="77777777" w:rsidR="00070C3F" w:rsidRPr="00F526E4" w:rsidRDefault="00070C3F" w:rsidP="00070C3F">
      <w:pPr>
        <w:spacing w:line="480" w:lineRule="auto"/>
        <w:rPr>
          <w:sz w:val="24"/>
          <w:szCs w:val="24"/>
        </w:rPr>
      </w:pPr>
    </w:p>
    <w:sectPr w:rsidR="00070C3F" w:rsidRPr="00F526E4" w:rsidSect="00F07BBC">
      <w:headerReference w:type="default" r:id="rId10"/>
      <w:headerReference w:type="first" r:id="rId11"/>
      <w:pgSz w:w="12240" w:h="15840"/>
      <w:pgMar w:top="1440" w:right="1440" w:bottom="1440" w:left="1440" w:header="709" w:footer="70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andra Collins" w:date="2014-08-01T07:47:00Z" w:initials="SC">
    <w:p w14:paraId="49A4F3CE" w14:textId="77777777" w:rsidR="00AC40E5" w:rsidRDefault="00AC40E5">
      <w:pPr>
        <w:pStyle w:val="CommentText"/>
      </w:pPr>
      <w:r>
        <w:rPr>
          <w:rStyle w:val="CommentReference"/>
        </w:rPr>
        <w:annotationRef/>
      </w:r>
      <w:r>
        <w:t>Title that reflects critical thought about the interview in light of current literature</w:t>
      </w:r>
    </w:p>
  </w:comment>
  <w:comment w:id="2" w:author="Sandra Collins" w:date="2014-08-01T07:48:00Z" w:initials="SC">
    <w:p w14:paraId="582A072B" w14:textId="77777777" w:rsidR="00AC40E5" w:rsidRDefault="00AC40E5">
      <w:pPr>
        <w:pStyle w:val="CommentText"/>
      </w:pPr>
      <w:r>
        <w:rPr>
          <w:rStyle w:val="CommentReference"/>
        </w:rPr>
        <w:annotationRef/>
      </w:r>
      <w:r>
        <w:t>Thesis statement – connects the information from the interview with the themes from the course.</w:t>
      </w:r>
    </w:p>
  </w:comment>
  <w:comment w:id="3" w:author="Sandra Collins" w:date="2014-08-01T07:48:00Z" w:initials="SC">
    <w:p w14:paraId="5F61EB97" w14:textId="77777777" w:rsidR="00AC40E5" w:rsidRDefault="00AC40E5">
      <w:pPr>
        <w:pStyle w:val="CommentText"/>
      </w:pPr>
      <w:r>
        <w:rPr>
          <w:rStyle w:val="CommentReference"/>
        </w:rPr>
        <w:annotationRef/>
      </w:r>
      <w:r>
        <w:t>The analysis of the interview is organized by a series of key points in the student’s argument</w:t>
      </w:r>
    </w:p>
  </w:comment>
  <w:comment w:id="4" w:author="Sandra Collins" w:date="2014-08-01T11:15:00Z" w:initials="SC">
    <w:p w14:paraId="4A97DA12" w14:textId="77777777" w:rsidR="00AC40E5" w:rsidRDefault="00AC40E5">
      <w:pPr>
        <w:pStyle w:val="CommentText"/>
      </w:pPr>
      <w:r>
        <w:rPr>
          <w:rStyle w:val="CommentReference"/>
        </w:rPr>
        <w:annotationRef/>
      </w:r>
      <w:r>
        <w:t>Notice the date does not need to be repeated if the source is used within the body of the paragraph (not in parentheses)</w:t>
      </w:r>
    </w:p>
  </w:comment>
  <w:comment w:id="5" w:author="Sandra Collins" w:date="2014-08-01T09:16:00Z" w:initials="SC">
    <w:p w14:paraId="3E95B2B1" w14:textId="77777777" w:rsidR="00AC40E5" w:rsidRDefault="00AC40E5">
      <w:pPr>
        <w:pStyle w:val="CommentText"/>
      </w:pPr>
      <w:r>
        <w:rPr>
          <w:rStyle w:val="CommentReference"/>
        </w:rPr>
        <w:annotationRef/>
      </w:r>
      <w:r>
        <w:t>Notice how this student integrates in both her interpretation of the interviewee’s words and actual quotes to support that interpretation.</w:t>
      </w:r>
    </w:p>
  </w:comment>
  <w:comment w:id="6" w:author="Sandra Collins" w:date="2014-08-01T09:17:00Z" w:initials="SC">
    <w:p w14:paraId="0FF4F517" w14:textId="77777777" w:rsidR="00AC40E5" w:rsidRPr="001E0C35" w:rsidRDefault="00AC40E5">
      <w:pPr>
        <w:pStyle w:val="CommentText"/>
      </w:pPr>
      <w:r>
        <w:rPr>
          <w:rStyle w:val="CommentReference"/>
        </w:rPr>
        <w:annotationRef/>
      </w:r>
      <w:r>
        <w:t xml:space="preserve">The professional literature is used to </w:t>
      </w:r>
      <w:r>
        <w:rPr>
          <w:i/>
        </w:rPr>
        <w:t xml:space="preserve">sandwich </w:t>
      </w:r>
      <w:r>
        <w:t>the interviewee voice, contextualizing and linking it to concepts related to the course.</w:t>
      </w:r>
    </w:p>
  </w:comment>
  <w:comment w:id="7" w:author="Sandra Collins" w:date="2017-12-17T17:03:00Z" w:initials="SC">
    <w:p w14:paraId="436B1D17" w14:textId="77777777" w:rsidR="00AC40E5" w:rsidRDefault="00AC40E5">
      <w:pPr>
        <w:pStyle w:val="CommentText"/>
      </w:pPr>
      <w:r>
        <w:rPr>
          <w:rStyle w:val="CommentReference"/>
        </w:rPr>
        <w:annotationRef/>
      </w:r>
      <w:r w:rsidR="00325086">
        <w:t>You should aim to draw</w:t>
      </w:r>
      <w:r>
        <w:t xml:space="preserve"> on 2-3 sources to support each of the key points in your argument</w:t>
      </w:r>
      <w:r w:rsidR="00325086">
        <w:t>;</w:t>
      </w:r>
      <w:r>
        <w:t xml:space="preserve"> this promotes synthesis of the literature rather than sequential reporting of what separate sources say.</w:t>
      </w:r>
    </w:p>
  </w:comment>
  <w:comment w:id="8" w:author="Sandra Collins" w:date="2014-08-01T11:21:00Z" w:initials="SC">
    <w:p w14:paraId="7F47DBDC" w14:textId="77777777" w:rsidR="00AC40E5" w:rsidRDefault="00AC40E5">
      <w:pPr>
        <w:pStyle w:val="CommentText"/>
      </w:pPr>
      <w:r>
        <w:rPr>
          <w:rStyle w:val="CommentReference"/>
        </w:rPr>
        <w:annotationRef/>
      </w:r>
      <w:r>
        <w:t>Notice how this student speaks from the first person.</w:t>
      </w:r>
    </w:p>
  </w:comment>
  <w:comment w:id="9" w:author="Sandra Collins" w:date="2014-08-01T11:41:00Z" w:initials="SC">
    <w:p w14:paraId="02CA8554" w14:textId="77777777" w:rsidR="00AC40E5" w:rsidRDefault="00AC40E5">
      <w:pPr>
        <w:pStyle w:val="CommentText"/>
      </w:pPr>
      <w:r>
        <w:rPr>
          <w:rStyle w:val="CommentReference"/>
        </w:rPr>
        <w:annotationRef/>
      </w:r>
      <w:r>
        <w:t>Thesis statement</w:t>
      </w:r>
    </w:p>
  </w:comment>
  <w:comment w:id="10" w:author="Sandra Collins" w:date="2014-08-01T11:26:00Z" w:initials="SC">
    <w:p w14:paraId="2E69AB7A" w14:textId="77777777" w:rsidR="00AC40E5" w:rsidRDefault="00AC40E5">
      <w:pPr>
        <w:pStyle w:val="CommentText"/>
      </w:pPr>
      <w:r>
        <w:rPr>
          <w:rStyle w:val="CommentReference"/>
        </w:rPr>
        <w:annotationRef/>
      </w:r>
      <w:r>
        <w:t>Notice how the student integrates her understanding of the interviewee’s experience with the literature.</w:t>
      </w:r>
    </w:p>
  </w:comment>
  <w:comment w:id="11" w:author="Sandra Collins" w:date="2014-08-01T11:27:00Z" w:initials="SC">
    <w:p w14:paraId="26E4377F" w14:textId="77777777" w:rsidR="00AC40E5" w:rsidRPr="0076242F" w:rsidRDefault="00AC40E5">
      <w:pPr>
        <w:pStyle w:val="CommentText"/>
      </w:pPr>
      <w:r>
        <w:rPr>
          <w:rStyle w:val="CommentReference"/>
        </w:rPr>
        <w:annotationRef/>
      </w:r>
      <w:r>
        <w:t xml:space="preserve">S/he then adds excerpts from the interview to </w:t>
      </w:r>
      <w:r>
        <w:rPr>
          <w:i/>
        </w:rPr>
        <w:t>give voice</w:t>
      </w:r>
      <w:r>
        <w:t xml:space="preserve"> to his perspectives.</w:t>
      </w:r>
    </w:p>
  </w:comment>
  <w:comment w:id="12" w:author="Sandra Collins" w:date="2014-08-01T11:28:00Z" w:initials="SC">
    <w:p w14:paraId="1C31DB41" w14:textId="77777777" w:rsidR="00AC40E5" w:rsidRDefault="00AC40E5">
      <w:pPr>
        <w:pStyle w:val="CommentText"/>
      </w:pPr>
      <w:r>
        <w:rPr>
          <w:rStyle w:val="CommentReference"/>
        </w:rPr>
        <w:annotationRef/>
      </w:r>
      <w:r>
        <w:t>The final sentence summarizes the paragraph and links back to the key argument in the first line.</w:t>
      </w:r>
    </w:p>
  </w:comment>
  <w:comment w:id="13" w:author="Sandra Collins" w:date="2014-08-01T11:46:00Z" w:initials="SC">
    <w:p w14:paraId="3FB51778" w14:textId="77777777" w:rsidR="00AC40E5" w:rsidRDefault="00AC40E5">
      <w:pPr>
        <w:pStyle w:val="CommentText"/>
      </w:pPr>
      <w:r>
        <w:rPr>
          <w:rStyle w:val="CommentReference"/>
        </w:rPr>
        <w:annotationRef/>
      </w:r>
      <w:r>
        <w:t xml:space="preserve">This was a great example of applying a particular model from the literature to better understand the interviewee’s experiences.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A4F3CE" w15:done="0"/>
  <w15:commentEx w15:paraId="582A072B" w15:done="0"/>
  <w15:commentEx w15:paraId="5F61EB97" w15:done="0"/>
  <w15:commentEx w15:paraId="4A97DA12" w15:done="0"/>
  <w15:commentEx w15:paraId="3E95B2B1" w15:done="0"/>
  <w15:commentEx w15:paraId="0FF4F517" w15:done="0"/>
  <w15:commentEx w15:paraId="436B1D17" w15:done="0"/>
  <w15:commentEx w15:paraId="7F47DBDC" w15:done="0"/>
  <w15:commentEx w15:paraId="02CA8554" w15:done="0"/>
  <w15:commentEx w15:paraId="2E69AB7A" w15:done="0"/>
  <w15:commentEx w15:paraId="26E4377F" w15:done="0"/>
  <w15:commentEx w15:paraId="1C31DB41" w15:done="0"/>
  <w15:commentEx w15:paraId="3FB517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A4F3CE" w16cid:durableId="216865AA"/>
  <w16cid:commentId w16cid:paraId="582A072B" w16cid:durableId="216865AB"/>
  <w16cid:commentId w16cid:paraId="5F61EB97" w16cid:durableId="216865AC"/>
  <w16cid:commentId w16cid:paraId="4A97DA12" w16cid:durableId="216865AD"/>
  <w16cid:commentId w16cid:paraId="3E95B2B1" w16cid:durableId="216865AE"/>
  <w16cid:commentId w16cid:paraId="0FF4F517" w16cid:durableId="216865AF"/>
  <w16cid:commentId w16cid:paraId="436B1D17" w16cid:durableId="216865B0"/>
  <w16cid:commentId w16cid:paraId="7F47DBDC" w16cid:durableId="216865B1"/>
  <w16cid:commentId w16cid:paraId="02CA8554" w16cid:durableId="216865B2"/>
  <w16cid:commentId w16cid:paraId="2E69AB7A" w16cid:durableId="216865B3"/>
  <w16cid:commentId w16cid:paraId="26E4377F" w16cid:durableId="216865B4"/>
  <w16cid:commentId w16cid:paraId="1C31DB41" w16cid:durableId="216865B5"/>
  <w16cid:commentId w16cid:paraId="3FB51778" w16cid:durableId="216865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16F75" w14:textId="77777777" w:rsidR="00B83422" w:rsidRDefault="00B83422" w:rsidP="006271A7">
      <w:r>
        <w:separator/>
      </w:r>
    </w:p>
  </w:endnote>
  <w:endnote w:type="continuationSeparator" w:id="0">
    <w:p w14:paraId="02B72E5B" w14:textId="77777777" w:rsidR="00B83422" w:rsidRDefault="00B83422" w:rsidP="0062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9295F" w14:textId="77777777" w:rsidR="00B83422" w:rsidRDefault="00B83422" w:rsidP="006271A7">
      <w:r>
        <w:separator/>
      </w:r>
    </w:p>
  </w:footnote>
  <w:footnote w:type="continuationSeparator" w:id="0">
    <w:p w14:paraId="38D054E8" w14:textId="77777777" w:rsidR="00B83422" w:rsidRDefault="00B83422" w:rsidP="00627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2A330" w14:textId="77777777" w:rsidR="00AC40E5" w:rsidRPr="0016299F" w:rsidRDefault="00AC40E5" w:rsidP="006271A7">
    <w:pPr>
      <w:pStyle w:val="Header"/>
      <w:rPr>
        <w:sz w:val="24"/>
        <w:szCs w:val="24"/>
      </w:rPr>
    </w:pPr>
    <w:r>
      <w:rPr>
        <w:sz w:val="24"/>
        <w:szCs w:val="24"/>
      </w:rPr>
      <w:t xml:space="preserve">ASSIGNMENT </w:t>
    </w:r>
    <w:r w:rsidR="00320305">
      <w:rPr>
        <w:sz w:val="24"/>
        <w:szCs w:val="24"/>
      </w:rPr>
      <w:t>4</w:t>
    </w:r>
    <w:r>
      <w:rPr>
        <w:sz w:val="24"/>
        <w:szCs w:val="24"/>
      </w:rPr>
      <w:t xml:space="preserve"> EXAMPLES</w:t>
    </w:r>
    <w:r w:rsidRPr="0016299F">
      <w:rPr>
        <w:sz w:val="24"/>
        <w:szCs w:val="24"/>
      </w:rPr>
      <w:tab/>
    </w:r>
    <w:r w:rsidRPr="0016299F">
      <w:rPr>
        <w:sz w:val="24"/>
        <w:szCs w:val="24"/>
      </w:rPr>
      <w:tab/>
    </w:r>
    <w:r w:rsidR="00554308" w:rsidRPr="0016299F">
      <w:rPr>
        <w:sz w:val="24"/>
        <w:szCs w:val="24"/>
      </w:rPr>
      <w:fldChar w:fldCharType="begin"/>
    </w:r>
    <w:r w:rsidRPr="0016299F">
      <w:rPr>
        <w:sz w:val="24"/>
        <w:szCs w:val="24"/>
      </w:rPr>
      <w:instrText xml:space="preserve"> PAGE  \* Arabic  \* MERGEFORMAT </w:instrText>
    </w:r>
    <w:r w:rsidR="00554308" w:rsidRPr="0016299F">
      <w:rPr>
        <w:sz w:val="24"/>
        <w:szCs w:val="24"/>
      </w:rPr>
      <w:fldChar w:fldCharType="separate"/>
    </w:r>
    <w:r w:rsidR="001D199A">
      <w:rPr>
        <w:noProof/>
        <w:sz w:val="24"/>
        <w:szCs w:val="24"/>
      </w:rPr>
      <w:t>1</w:t>
    </w:r>
    <w:r w:rsidR="00554308" w:rsidRPr="0016299F">
      <w:rPr>
        <w:sz w:val="24"/>
        <w:szCs w:val="24"/>
      </w:rPr>
      <w:fldChar w:fldCharType="end"/>
    </w:r>
  </w:p>
  <w:p w14:paraId="3BAB36AA" w14:textId="77777777" w:rsidR="00AC40E5" w:rsidRDefault="00AC40E5">
    <w:pPr>
      <w:pStyle w:val="Header"/>
    </w:pPr>
  </w:p>
  <w:p w14:paraId="325CE383" w14:textId="77777777" w:rsidR="00AC40E5" w:rsidRDefault="00AC4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6F8F" w14:textId="77777777" w:rsidR="00AC40E5" w:rsidRDefault="00554308" w:rsidP="00F07BBC">
    <w:pPr>
      <w:pStyle w:val="Header"/>
      <w:framePr w:wrap="around" w:vAnchor="text" w:hAnchor="margin" w:xAlign="right" w:y="1"/>
      <w:rPr>
        <w:rStyle w:val="PageNumber"/>
      </w:rPr>
    </w:pPr>
    <w:r>
      <w:rPr>
        <w:rStyle w:val="PageNumber"/>
      </w:rPr>
      <w:fldChar w:fldCharType="begin"/>
    </w:r>
    <w:r w:rsidR="00AC40E5">
      <w:rPr>
        <w:rStyle w:val="PageNumber"/>
      </w:rPr>
      <w:instrText xml:space="preserve">PAGE  </w:instrText>
    </w:r>
    <w:r>
      <w:rPr>
        <w:rStyle w:val="PageNumber"/>
      </w:rPr>
      <w:fldChar w:fldCharType="separate"/>
    </w:r>
    <w:r w:rsidR="00AC40E5">
      <w:rPr>
        <w:rStyle w:val="PageNumber"/>
        <w:noProof/>
      </w:rPr>
      <w:t>1</w:t>
    </w:r>
    <w:r>
      <w:rPr>
        <w:rStyle w:val="PageNumber"/>
      </w:rPr>
      <w:fldChar w:fldCharType="end"/>
    </w:r>
  </w:p>
  <w:p w14:paraId="4FCD9578" w14:textId="77777777" w:rsidR="00AC40E5" w:rsidRPr="0065649B" w:rsidRDefault="00AC40E5" w:rsidP="00F07BBC">
    <w:pPr>
      <w:pStyle w:val="Header"/>
      <w:ind w:right="360"/>
      <w:rPr>
        <w:sz w:val="24"/>
        <w:szCs w:val="24"/>
        <w:lang w:val="en-CA"/>
      </w:rPr>
    </w:pPr>
    <w:r>
      <w:rPr>
        <w:sz w:val="24"/>
        <w:szCs w:val="24"/>
        <w:lang w:val="en-CA"/>
      </w:rPr>
      <w:t>WHITE PRIVILEGE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98E"/>
    <w:multiLevelType w:val="hybridMultilevel"/>
    <w:tmpl w:val="E5F0D5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E973AE"/>
    <w:multiLevelType w:val="multilevel"/>
    <w:tmpl w:val="626C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97CCD"/>
    <w:multiLevelType w:val="multilevel"/>
    <w:tmpl w:val="2466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50D04"/>
    <w:multiLevelType w:val="hybridMultilevel"/>
    <w:tmpl w:val="1E502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B33945"/>
    <w:multiLevelType w:val="multilevel"/>
    <w:tmpl w:val="7E74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B20EDB"/>
    <w:multiLevelType w:val="hybridMultilevel"/>
    <w:tmpl w:val="35D6E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03E6304"/>
    <w:multiLevelType w:val="hybridMultilevel"/>
    <w:tmpl w:val="30C8CA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6D0569"/>
    <w:multiLevelType w:val="multilevel"/>
    <w:tmpl w:val="7448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381FCF"/>
    <w:multiLevelType w:val="multilevel"/>
    <w:tmpl w:val="FFAA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163527"/>
    <w:multiLevelType w:val="multilevel"/>
    <w:tmpl w:val="AEA6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4"/>
  </w:num>
  <w:num w:numId="6">
    <w:abstractNumId w:val="9"/>
  </w:num>
  <w:num w:numId="7">
    <w:abstractNumId w:val="7"/>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embedSystemFonts/>
  <w:bordersDoNotSurroundHeader/>
  <w:bordersDoNotSurroundFooter/>
  <w:proofState w:spelling="clean" w:grammar="clean"/>
  <w:defaultTabStop w:val="720"/>
  <w:hyphenationZone w:val="91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2C9"/>
    <w:rsid w:val="00004EF2"/>
    <w:rsid w:val="000178FD"/>
    <w:rsid w:val="00070C3F"/>
    <w:rsid w:val="000C02C9"/>
    <w:rsid w:val="000D12AF"/>
    <w:rsid w:val="000F5825"/>
    <w:rsid w:val="000F7100"/>
    <w:rsid w:val="00122D89"/>
    <w:rsid w:val="001561F0"/>
    <w:rsid w:val="0016299F"/>
    <w:rsid w:val="00163BF9"/>
    <w:rsid w:val="001B5953"/>
    <w:rsid w:val="001B6958"/>
    <w:rsid w:val="001D199A"/>
    <w:rsid w:val="001E0C35"/>
    <w:rsid w:val="00200AE5"/>
    <w:rsid w:val="002365DD"/>
    <w:rsid w:val="002419D5"/>
    <w:rsid w:val="00261CC4"/>
    <w:rsid w:val="00264390"/>
    <w:rsid w:val="00276795"/>
    <w:rsid w:val="002A5092"/>
    <w:rsid w:val="002C2ABB"/>
    <w:rsid w:val="00320305"/>
    <w:rsid w:val="00325086"/>
    <w:rsid w:val="003835D0"/>
    <w:rsid w:val="003B58A1"/>
    <w:rsid w:val="003F0428"/>
    <w:rsid w:val="003F6F07"/>
    <w:rsid w:val="004119B6"/>
    <w:rsid w:val="0046048D"/>
    <w:rsid w:val="004B2A3F"/>
    <w:rsid w:val="004C4F43"/>
    <w:rsid w:val="004D297A"/>
    <w:rsid w:val="004D3DC1"/>
    <w:rsid w:val="005115CC"/>
    <w:rsid w:val="00554308"/>
    <w:rsid w:val="005D05BA"/>
    <w:rsid w:val="005E281F"/>
    <w:rsid w:val="006126C3"/>
    <w:rsid w:val="006271A7"/>
    <w:rsid w:val="0065649B"/>
    <w:rsid w:val="00674B9C"/>
    <w:rsid w:val="00685234"/>
    <w:rsid w:val="00713545"/>
    <w:rsid w:val="00746CD5"/>
    <w:rsid w:val="0076242F"/>
    <w:rsid w:val="00777FCA"/>
    <w:rsid w:val="007819EA"/>
    <w:rsid w:val="007A158F"/>
    <w:rsid w:val="007C7357"/>
    <w:rsid w:val="007E60E6"/>
    <w:rsid w:val="00865AD7"/>
    <w:rsid w:val="00894C4B"/>
    <w:rsid w:val="008C1767"/>
    <w:rsid w:val="008C3147"/>
    <w:rsid w:val="008F0A08"/>
    <w:rsid w:val="00923691"/>
    <w:rsid w:val="00924B20"/>
    <w:rsid w:val="0095770D"/>
    <w:rsid w:val="0098456B"/>
    <w:rsid w:val="00997BF0"/>
    <w:rsid w:val="009C2432"/>
    <w:rsid w:val="009F0C75"/>
    <w:rsid w:val="009F4F73"/>
    <w:rsid w:val="00A01662"/>
    <w:rsid w:val="00A53A66"/>
    <w:rsid w:val="00A61318"/>
    <w:rsid w:val="00AA1F6D"/>
    <w:rsid w:val="00AC40E5"/>
    <w:rsid w:val="00B83422"/>
    <w:rsid w:val="00BC22B5"/>
    <w:rsid w:val="00C6516E"/>
    <w:rsid w:val="00C9396F"/>
    <w:rsid w:val="00C95683"/>
    <w:rsid w:val="00CE6764"/>
    <w:rsid w:val="00D52376"/>
    <w:rsid w:val="00D57B5D"/>
    <w:rsid w:val="00D74707"/>
    <w:rsid w:val="00DA3093"/>
    <w:rsid w:val="00DA34FE"/>
    <w:rsid w:val="00DC169B"/>
    <w:rsid w:val="00DE7313"/>
    <w:rsid w:val="00E53BA8"/>
    <w:rsid w:val="00E64515"/>
    <w:rsid w:val="00E84771"/>
    <w:rsid w:val="00EC7113"/>
    <w:rsid w:val="00F066F4"/>
    <w:rsid w:val="00F07BBC"/>
    <w:rsid w:val="00F246ED"/>
    <w:rsid w:val="00F526E4"/>
    <w:rsid w:val="00FA6E3E"/>
    <w:rsid w:val="00FE0738"/>
    <w:rsid w:val="00FE2A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B38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65DD"/>
    <w:pPr>
      <w:widowControl w:val="0"/>
      <w:autoSpaceDE w:val="0"/>
      <w:autoSpaceDN w:val="0"/>
      <w:adjustRightInd w:val="0"/>
    </w:pPr>
    <w:rPr>
      <w:rFonts w:ascii="Times New Roman" w:hAnsi="Times New Roman" w:cs="Times New Roman"/>
      <w:lang w:val="en-US"/>
    </w:rPr>
  </w:style>
  <w:style w:type="paragraph" w:styleId="Heading1">
    <w:name w:val="heading 1"/>
    <w:basedOn w:val="Normal"/>
    <w:next w:val="Normal"/>
    <w:link w:val="Heading1Char"/>
    <w:qFormat/>
    <w:rsid w:val="00865AD7"/>
    <w:pPr>
      <w:keepNext/>
      <w:widowControl/>
      <w:autoSpaceDE/>
      <w:autoSpaceDN/>
      <w:adjustRightInd/>
      <w:jc w:val="center"/>
      <w:outlineLvl w:val="0"/>
    </w:pPr>
    <w:rPr>
      <w:rFonts w:ascii="Arial" w:hAnsi="Arial" w:cs="Arial"/>
      <w:b/>
      <w:bCs/>
      <w:sz w:val="22"/>
      <w:szCs w:val="22"/>
      <w:lang w:eastAsia="en-US"/>
    </w:rPr>
  </w:style>
  <w:style w:type="paragraph" w:styleId="Heading3">
    <w:name w:val="heading 3"/>
    <w:basedOn w:val="Normal"/>
    <w:link w:val="Heading3Char"/>
    <w:qFormat/>
    <w:rsid w:val="00865AD7"/>
    <w:pPr>
      <w:widowControl/>
      <w:autoSpaceDE/>
      <w:autoSpaceDN/>
      <w:adjustRightInd/>
      <w:spacing w:before="100" w:beforeAutospacing="1" w:after="100" w:afterAutospacing="1"/>
      <w:outlineLvl w:val="2"/>
    </w:pPr>
    <w:rPr>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2365DD"/>
    <w:pPr>
      <w:widowControl w:val="0"/>
      <w:autoSpaceDE w:val="0"/>
      <w:autoSpaceDN w:val="0"/>
      <w:adjustRightInd w:val="0"/>
      <w:jc w:val="both"/>
    </w:pPr>
    <w:rPr>
      <w:rFonts w:ascii="Times New Roman" w:hAnsi="Times New Roman" w:cs="Times New Roman"/>
      <w:sz w:val="24"/>
      <w:szCs w:val="24"/>
      <w:lang w:val="en-US"/>
    </w:rPr>
  </w:style>
  <w:style w:type="paragraph" w:customStyle="1" w:styleId="25">
    <w:name w:val="_25"/>
    <w:uiPriority w:val="99"/>
    <w:rsid w:val="002365D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lang w:val="en-US"/>
    </w:rPr>
  </w:style>
  <w:style w:type="paragraph" w:customStyle="1" w:styleId="24">
    <w:name w:val="_24"/>
    <w:uiPriority w:val="99"/>
    <w:rsid w:val="002365DD"/>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lang w:val="en-US"/>
    </w:rPr>
  </w:style>
  <w:style w:type="paragraph" w:customStyle="1" w:styleId="23">
    <w:name w:val="_23"/>
    <w:uiPriority w:val="99"/>
    <w:rsid w:val="002365DD"/>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lang w:val="en-US"/>
    </w:rPr>
  </w:style>
  <w:style w:type="paragraph" w:customStyle="1" w:styleId="22">
    <w:name w:val="_22"/>
    <w:uiPriority w:val="99"/>
    <w:rsid w:val="002365DD"/>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lang w:val="en-US"/>
    </w:rPr>
  </w:style>
  <w:style w:type="paragraph" w:customStyle="1" w:styleId="21">
    <w:name w:val="_21"/>
    <w:uiPriority w:val="99"/>
    <w:rsid w:val="002365DD"/>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lang w:val="en-US"/>
    </w:rPr>
  </w:style>
  <w:style w:type="paragraph" w:customStyle="1" w:styleId="20">
    <w:name w:val="_20"/>
    <w:uiPriority w:val="99"/>
    <w:rsid w:val="002365DD"/>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lang w:val="en-US"/>
    </w:rPr>
  </w:style>
  <w:style w:type="paragraph" w:customStyle="1" w:styleId="19">
    <w:name w:val="_19"/>
    <w:uiPriority w:val="99"/>
    <w:rsid w:val="002365DD"/>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lang w:val="en-US"/>
    </w:rPr>
  </w:style>
  <w:style w:type="paragraph" w:customStyle="1" w:styleId="18">
    <w:name w:val="_18"/>
    <w:uiPriority w:val="99"/>
    <w:rsid w:val="002365DD"/>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lang w:val="en-US"/>
    </w:rPr>
  </w:style>
  <w:style w:type="paragraph" w:customStyle="1" w:styleId="17">
    <w:name w:val="_17"/>
    <w:uiPriority w:val="99"/>
    <w:rsid w:val="002365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sz w:val="24"/>
      <w:szCs w:val="24"/>
      <w:lang w:val="en-US"/>
    </w:rPr>
  </w:style>
  <w:style w:type="paragraph" w:customStyle="1" w:styleId="16">
    <w:name w:val="_16"/>
    <w:uiPriority w:val="99"/>
    <w:rsid w:val="002365D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lang w:val="en-US"/>
    </w:rPr>
  </w:style>
  <w:style w:type="paragraph" w:customStyle="1" w:styleId="15">
    <w:name w:val="_15"/>
    <w:uiPriority w:val="99"/>
    <w:rsid w:val="002365DD"/>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lang w:val="en-US"/>
    </w:rPr>
  </w:style>
  <w:style w:type="paragraph" w:customStyle="1" w:styleId="14">
    <w:name w:val="_14"/>
    <w:uiPriority w:val="99"/>
    <w:rsid w:val="002365DD"/>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lang w:val="en-US"/>
    </w:rPr>
  </w:style>
  <w:style w:type="paragraph" w:customStyle="1" w:styleId="13">
    <w:name w:val="_13"/>
    <w:uiPriority w:val="99"/>
    <w:rsid w:val="002365DD"/>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lang w:val="en-US"/>
    </w:rPr>
  </w:style>
  <w:style w:type="paragraph" w:customStyle="1" w:styleId="12">
    <w:name w:val="_12"/>
    <w:uiPriority w:val="99"/>
    <w:rsid w:val="002365DD"/>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lang w:val="en-US"/>
    </w:rPr>
  </w:style>
  <w:style w:type="paragraph" w:customStyle="1" w:styleId="11">
    <w:name w:val="_11"/>
    <w:uiPriority w:val="99"/>
    <w:rsid w:val="002365DD"/>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lang w:val="en-US"/>
    </w:rPr>
  </w:style>
  <w:style w:type="paragraph" w:customStyle="1" w:styleId="10">
    <w:name w:val="_10"/>
    <w:uiPriority w:val="99"/>
    <w:rsid w:val="002365DD"/>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lang w:val="en-US"/>
    </w:rPr>
  </w:style>
  <w:style w:type="paragraph" w:customStyle="1" w:styleId="9">
    <w:name w:val="_9"/>
    <w:uiPriority w:val="99"/>
    <w:rsid w:val="002365DD"/>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lang w:val="en-US"/>
    </w:rPr>
  </w:style>
  <w:style w:type="paragraph" w:customStyle="1" w:styleId="8">
    <w:name w:val="_8"/>
    <w:uiPriority w:val="99"/>
    <w:rsid w:val="002365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sz w:val="24"/>
      <w:szCs w:val="24"/>
      <w:lang w:val="en-US"/>
    </w:rPr>
  </w:style>
  <w:style w:type="paragraph" w:customStyle="1" w:styleId="7">
    <w:name w:val="_7"/>
    <w:uiPriority w:val="99"/>
    <w:rsid w:val="002365D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lang w:val="en-US"/>
    </w:rPr>
  </w:style>
  <w:style w:type="paragraph" w:customStyle="1" w:styleId="6">
    <w:name w:val="_6"/>
    <w:uiPriority w:val="99"/>
    <w:rsid w:val="002365DD"/>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lang w:val="en-US"/>
    </w:rPr>
  </w:style>
  <w:style w:type="paragraph" w:customStyle="1" w:styleId="5">
    <w:name w:val="_5"/>
    <w:uiPriority w:val="99"/>
    <w:rsid w:val="002365DD"/>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lang w:val="en-US"/>
    </w:rPr>
  </w:style>
  <w:style w:type="paragraph" w:customStyle="1" w:styleId="4">
    <w:name w:val="_4"/>
    <w:uiPriority w:val="99"/>
    <w:rsid w:val="002365DD"/>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lang w:val="en-US"/>
    </w:rPr>
  </w:style>
  <w:style w:type="paragraph" w:customStyle="1" w:styleId="3">
    <w:name w:val="_3"/>
    <w:uiPriority w:val="99"/>
    <w:rsid w:val="002365DD"/>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lang w:val="en-US"/>
    </w:rPr>
  </w:style>
  <w:style w:type="paragraph" w:customStyle="1" w:styleId="2">
    <w:name w:val="_2"/>
    <w:uiPriority w:val="99"/>
    <w:rsid w:val="002365DD"/>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lang w:val="en-US"/>
    </w:rPr>
  </w:style>
  <w:style w:type="paragraph" w:customStyle="1" w:styleId="1">
    <w:name w:val="_1"/>
    <w:uiPriority w:val="99"/>
    <w:rsid w:val="002365DD"/>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lang w:val="en-US"/>
    </w:rPr>
  </w:style>
  <w:style w:type="paragraph" w:customStyle="1" w:styleId="a">
    <w:name w:val="_"/>
    <w:uiPriority w:val="99"/>
    <w:rsid w:val="002365DD"/>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lang w:val="en-US"/>
    </w:rPr>
  </w:style>
  <w:style w:type="paragraph" w:customStyle="1" w:styleId="Level1">
    <w:name w:val="Level 1"/>
    <w:uiPriority w:val="99"/>
    <w:rsid w:val="002365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Times New Roman" w:hAnsi="Times New Roman" w:cs="Times New Roman"/>
      <w:sz w:val="24"/>
      <w:szCs w:val="24"/>
      <w:lang w:val="en-US"/>
    </w:rPr>
  </w:style>
  <w:style w:type="paragraph" w:customStyle="1" w:styleId="Level2">
    <w:name w:val="Level 2"/>
    <w:uiPriority w:val="99"/>
    <w:rsid w:val="002365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Times New Roman" w:hAnsi="Times New Roman" w:cs="Times New Roman"/>
      <w:sz w:val="24"/>
      <w:szCs w:val="24"/>
      <w:lang w:val="en-US"/>
    </w:rPr>
  </w:style>
  <w:style w:type="paragraph" w:customStyle="1" w:styleId="Level3">
    <w:name w:val="Level 3"/>
    <w:uiPriority w:val="99"/>
    <w:rsid w:val="002365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Times New Roman" w:hAnsi="Times New Roman" w:cs="Times New Roman"/>
      <w:sz w:val="24"/>
      <w:szCs w:val="24"/>
      <w:lang w:val="en-US"/>
    </w:rPr>
  </w:style>
  <w:style w:type="paragraph" w:customStyle="1" w:styleId="Level4">
    <w:name w:val="Level 4"/>
    <w:uiPriority w:val="99"/>
    <w:rsid w:val="002365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Times New Roman" w:hAnsi="Times New Roman" w:cs="Times New Roman"/>
      <w:sz w:val="24"/>
      <w:szCs w:val="24"/>
      <w:lang w:val="en-US"/>
    </w:rPr>
  </w:style>
  <w:style w:type="paragraph" w:customStyle="1" w:styleId="Level5">
    <w:name w:val="Level 5"/>
    <w:uiPriority w:val="99"/>
    <w:rsid w:val="002365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Times New Roman" w:hAnsi="Times New Roman" w:cs="Times New Roman"/>
      <w:sz w:val="24"/>
      <w:szCs w:val="24"/>
      <w:lang w:val="en-US"/>
    </w:rPr>
  </w:style>
  <w:style w:type="paragraph" w:customStyle="1" w:styleId="Level6">
    <w:name w:val="Level 6"/>
    <w:uiPriority w:val="99"/>
    <w:rsid w:val="002365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Times New Roman" w:hAnsi="Times New Roman" w:cs="Times New Roman"/>
      <w:sz w:val="24"/>
      <w:szCs w:val="24"/>
      <w:lang w:val="en-US"/>
    </w:rPr>
  </w:style>
  <w:style w:type="paragraph" w:customStyle="1" w:styleId="Level7">
    <w:name w:val="Level 7"/>
    <w:uiPriority w:val="99"/>
    <w:rsid w:val="002365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Times New Roman" w:hAnsi="Times New Roman" w:cs="Times New Roman"/>
      <w:sz w:val="24"/>
      <w:szCs w:val="24"/>
      <w:lang w:val="en-US"/>
    </w:rPr>
  </w:style>
  <w:style w:type="paragraph" w:customStyle="1" w:styleId="Level8">
    <w:name w:val="Level 8"/>
    <w:uiPriority w:val="99"/>
    <w:rsid w:val="002365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Times New Roman" w:hAnsi="Times New Roman" w:cs="Times New Roman"/>
      <w:sz w:val="24"/>
      <w:szCs w:val="24"/>
      <w:lang w:val="en-US"/>
    </w:rPr>
  </w:style>
  <w:style w:type="paragraph" w:customStyle="1" w:styleId="Level9">
    <w:name w:val="Level 9"/>
    <w:uiPriority w:val="99"/>
    <w:rsid w:val="002365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Times New Roman" w:hAnsi="Times New Roman" w:cs="Times New Roman"/>
      <w:b/>
      <w:bCs/>
      <w:sz w:val="24"/>
      <w:szCs w:val="24"/>
      <w:lang w:val="en-US"/>
    </w:rPr>
  </w:style>
  <w:style w:type="paragraph" w:customStyle="1" w:styleId="53">
    <w:name w:val="_53"/>
    <w:uiPriority w:val="99"/>
    <w:rsid w:val="002365DD"/>
    <w:pPr>
      <w:widowControl w:val="0"/>
      <w:autoSpaceDE w:val="0"/>
      <w:autoSpaceDN w:val="0"/>
      <w:adjustRightInd w:val="0"/>
      <w:jc w:val="both"/>
    </w:pPr>
    <w:rPr>
      <w:rFonts w:ascii="Times New Roman" w:hAnsi="Times New Roman" w:cs="Times New Roman"/>
      <w:sz w:val="24"/>
      <w:szCs w:val="24"/>
      <w:lang w:val="en-US"/>
    </w:rPr>
  </w:style>
  <w:style w:type="paragraph" w:styleId="Header">
    <w:name w:val="header"/>
    <w:basedOn w:val="Normal"/>
    <w:link w:val="HeaderChar"/>
    <w:uiPriority w:val="99"/>
    <w:unhideWhenUsed/>
    <w:rsid w:val="006271A7"/>
    <w:pPr>
      <w:tabs>
        <w:tab w:val="center" w:pos="4680"/>
        <w:tab w:val="right" w:pos="9360"/>
      </w:tabs>
    </w:pPr>
  </w:style>
  <w:style w:type="character" w:customStyle="1" w:styleId="HeaderChar">
    <w:name w:val="Header Char"/>
    <w:link w:val="Header"/>
    <w:uiPriority w:val="99"/>
    <w:locked/>
    <w:rsid w:val="006271A7"/>
    <w:rPr>
      <w:rFonts w:ascii="Times New Roman" w:hAnsi="Times New Roman"/>
      <w:sz w:val="20"/>
      <w:lang w:val="en-US"/>
    </w:rPr>
  </w:style>
  <w:style w:type="paragraph" w:styleId="Footer">
    <w:name w:val="footer"/>
    <w:basedOn w:val="Normal"/>
    <w:link w:val="FooterChar"/>
    <w:uiPriority w:val="99"/>
    <w:unhideWhenUsed/>
    <w:rsid w:val="006271A7"/>
    <w:pPr>
      <w:tabs>
        <w:tab w:val="center" w:pos="4680"/>
        <w:tab w:val="right" w:pos="9360"/>
      </w:tabs>
    </w:pPr>
  </w:style>
  <w:style w:type="character" w:customStyle="1" w:styleId="FooterChar">
    <w:name w:val="Footer Char"/>
    <w:link w:val="Footer"/>
    <w:uiPriority w:val="99"/>
    <w:locked/>
    <w:rsid w:val="006271A7"/>
    <w:rPr>
      <w:rFonts w:ascii="Times New Roman" w:hAnsi="Times New Roman"/>
      <w:sz w:val="20"/>
      <w:lang w:val="en-US"/>
    </w:rPr>
  </w:style>
  <w:style w:type="character" w:styleId="CommentReference">
    <w:name w:val="annotation reference"/>
    <w:basedOn w:val="DefaultParagraphFont"/>
    <w:uiPriority w:val="99"/>
    <w:semiHidden/>
    <w:unhideWhenUsed/>
    <w:rsid w:val="004D297A"/>
    <w:rPr>
      <w:sz w:val="18"/>
      <w:szCs w:val="18"/>
    </w:rPr>
  </w:style>
  <w:style w:type="paragraph" w:styleId="CommentText">
    <w:name w:val="annotation text"/>
    <w:basedOn w:val="Normal"/>
    <w:link w:val="CommentTextChar"/>
    <w:uiPriority w:val="99"/>
    <w:semiHidden/>
    <w:unhideWhenUsed/>
    <w:rsid w:val="004D297A"/>
    <w:rPr>
      <w:sz w:val="24"/>
      <w:szCs w:val="24"/>
    </w:rPr>
  </w:style>
  <w:style w:type="character" w:customStyle="1" w:styleId="CommentTextChar">
    <w:name w:val="Comment Text Char"/>
    <w:basedOn w:val="DefaultParagraphFont"/>
    <w:link w:val="CommentText"/>
    <w:uiPriority w:val="99"/>
    <w:semiHidden/>
    <w:rsid w:val="004D297A"/>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4D297A"/>
    <w:rPr>
      <w:b/>
      <w:bCs/>
      <w:sz w:val="20"/>
      <w:szCs w:val="20"/>
    </w:rPr>
  </w:style>
  <w:style w:type="character" w:customStyle="1" w:styleId="CommentSubjectChar">
    <w:name w:val="Comment Subject Char"/>
    <w:basedOn w:val="CommentTextChar"/>
    <w:link w:val="CommentSubject"/>
    <w:uiPriority w:val="99"/>
    <w:semiHidden/>
    <w:rsid w:val="004D297A"/>
    <w:rPr>
      <w:rFonts w:ascii="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4D29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97A"/>
    <w:rPr>
      <w:rFonts w:ascii="Lucida Grande" w:hAnsi="Lucida Grande" w:cs="Lucida Grande"/>
      <w:sz w:val="18"/>
      <w:szCs w:val="18"/>
      <w:lang w:val="en-US"/>
    </w:rPr>
  </w:style>
  <w:style w:type="character" w:customStyle="1" w:styleId="Heading1Char">
    <w:name w:val="Heading 1 Char"/>
    <w:basedOn w:val="DefaultParagraphFont"/>
    <w:link w:val="Heading1"/>
    <w:rsid w:val="00865AD7"/>
    <w:rPr>
      <w:rFonts w:ascii="Arial" w:hAnsi="Arial" w:cs="Arial"/>
      <w:b/>
      <w:bCs/>
      <w:sz w:val="22"/>
      <w:szCs w:val="22"/>
      <w:lang w:val="en-US" w:eastAsia="en-US"/>
    </w:rPr>
  </w:style>
  <w:style w:type="character" w:customStyle="1" w:styleId="Heading3Char">
    <w:name w:val="Heading 3 Char"/>
    <w:basedOn w:val="DefaultParagraphFont"/>
    <w:link w:val="Heading3"/>
    <w:rsid w:val="00865AD7"/>
    <w:rPr>
      <w:rFonts w:ascii="Times New Roman" w:hAnsi="Times New Roman" w:cs="Times New Roman"/>
      <w:b/>
      <w:bCs/>
      <w:sz w:val="24"/>
      <w:szCs w:val="24"/>
      <w:lang w:val="en-US" w:eastAsia="en-US"/>
    </w:rPr>
  </w:style>
  <w:style w:type="paragraph" w:styleId="Title">
    <w:name w:val="Title"/>
    <w:basedOn w:val="Normal"/>
    <w:link w:val="TitleChar"/>
    <w:qFormat/>
    <w:rsid w:val="00865AD7"/>
    <w:pPr>
      <w:widowControl/>
      <w:autoSpaceDE/>
      <w:autoSpaceDN/>
      <w:adjustRightInd/>
      <w:jc w:val="center"/>
    </w:pPr>
    <w:rPr>
      <w:rFonts w:ascii="Arial" w:hAnsi="Arial" w:cs="Arial"/>
      <w:b/>
      <w:bCs/>
      <w:sz w:val="28"/>
      <w:szCs w:val="22"/>
      <w:lang w:eastAsia="en-US"/>
    </w:rPr>
  </w:style>
  <w:style w:type="character" w:customStyle="1" w:styleId="TitleChar">
    <w:name w:val="Title Char"/>
    <w:basedOn w:val="DefaultParagraphFont"/>
    <w:link w:val="Title"/>
    <w:rsid w:val="00865AD7"/>
    <w:rPr>
      <w:rFonts w:ascii="Arial" w:hAnsi="Arial" w:cs="Arial"/>
      <w:b/>
      <w:bCs/>
      <w:sz w:val="28"/>
      <w:szCs w:val="22"/>
      <w:lang w:val="en-US" w:eastAsia="en-US"/>
    </w:rPr>
  </w:style>
  <w:style w:type="character" w:styleId="Hyperlink">
    <w:name w:val="Hyperlink"/>
    <w:basedOn w:val="DefaultParagraphFont"/>
    <w:rsid w:val="00865AD7"/>
    <w:rPr>
      <w:color w:val="0000FF"/>
      <w:u w:val="single"/>
    </w:rPr>
  </w:style>
  <w:style w:type="character" w:styleId="PageNumber">
    <w:name w:val="page number"/>
    <w:basedOn w:val="DefaultParagraphFont"/>
    <w:uiPriority w:val="99"/>
    <w:semiHidden/>
    <w:unhideWhenUsed/>
    <w:rsid w:val="00F07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A</dc:creator>
  <cp:lastModifiedBy>Dr. Sandra Collins</cp:lastModifiedBy>
  <cp:revision>2</cp:revision>
  <dcterms:created xsi:type="dcterms:W3CDTF">2019-11-03T03:30:00Z</dcterms:created>
  <dcterms:modified xsi:type="dcterms:W3CDTF">2019-11-03T03:30:00Z</dcterms:modified>
</cp:coreProperties>
</file>